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36"/>
          <w:shd w:fill="auto" w:val="clear"/>
        </w:rPr>
        <w:t xml:space="preserve">About This Document</w:t>
      </w:r>
    </w:p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auto"/>
          <w:spacing w:val="0"/>
          <w:position w:val="0"/>
          <w:sz w:val="24"/>
          <w:shd w:fill="auto" w:val="clear"/>
        </w:rPr>
      </w:pPr>
      <w:r>
        <w:rPr>
          <w:rFonts w:ascii="微软雅黑" w:hAnsi="微软雅黑" w:cs="微软雅黑" w:eastAsia="微软雅黑"/>
          <w:color w:val="auto"/>
          <w:spacing w:val="0"/>
          <w:position w:val="0"/>
          <w:sz w:val="24"/>
          <w:shd w:fill="auto" w:val="clear"/>
        </w:rPr>
        <w:t xml:space="preserve">This document provides a general description of the release and its new features. It also describes additions or changes, resolved issues, and any relevant open issues by the release.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V2.03.57R_IPv6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2019-03-22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link issue for 10GE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ip source guard for dhcp snooping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Fix some bugs for ospf protocol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private oam configuration for wan and wifi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IPv6(MLDv1</w:t>
            </w:r>
            <w:r>
              <w:rPr>
                <w:rFonts w:ascii="SimSun" w:hAnsi="SimSun" w:cs="SimSun" w:eastAsia="SimSun"/>
                <w:color w:val="auto"/>
                <w:spacing w:val="0"/>
                <w:position w:val="0"/>
                <w:sz w:val="21"/>
                <w:shd w:fill="auto" w:val="clear"/>
              </w:rPr>
              <w:t xml:space="preserve">、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DHCPv6 server/relay</w:t>
            </w:r>
            <w:r>
              <w:rPr>
                <w:rFonts w:ascii="SimSun" w:hAnsi="SimSun" w:cs="SimSun" w:eastAsia="SimSun"/>
                <w:color w:val="auto"/>
                <w:spacing w:val="0"/>
                <w:position w:val="0"/>
                <w:sz w:val="21"/>
                <w:shd w:fill="auto" w:val="clear"/>
              </w:rPr>
              <w:t xml:space="preserve">、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ND )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V2.03.56R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2019-02-21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issue of rstp for 10GE port, it will lead to loopback problem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Chinese and English for web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DHCP Option82 new mode for some special usage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V2.03.55R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2019-01-12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IPv6 support for onu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V2.03.54R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2018-12-21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lacp for one port channel group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V2.03.54R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2018-12-05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to transmit the ospf packet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to transmit the rstp packet when the rstp protocol is not enabled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Improve the 10G interface auto-negotiation ,it will negotiate to 1000M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2018-11-02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of the interface configuration, which can not save the setting.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Improve the web connection, it will be operated fastly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2018-09-30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vlan range in QinQ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the QinQ based on the cvlan, pon port ,protocol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Fix a bug for downloading firmware,it can cause a img fail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2018-09-28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IPv6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2018-09-03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dynamic lacp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redundant detection for V1600D8 olt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2018-08-02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onu limit and running time limit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set license key &lt;string&gt; time-limit &lt;0-2678400&gt; {onu-limit &lt;64-1024&gt;}*1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set license key &lt;string&gt; onu-limit &lt;64-1024&gt;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authentication code for onu limit and running time limit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epon-olt(config)#exec fw_setenv authkey ***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epon-olt(config)#exec fw_printenv authkey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https for web management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2018-07-24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NTP issue which may cause the onu online time count error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function to delete the off-line onu when the off-ine timer is timeout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onu auto-undo-auth [enable] timeout &lt;60-604800&gt;</w:t>
              <w:br/>
              <w:t xml:space="preserve">onu auto-undo-auth [disable]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olt license function,which can control the onu regisger numner  and the onu on-line time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function to set olt uplink port ‘s speed and duplex on web page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function to show onu distance on the onu optical power page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function to delete the off-line onu by onu id or Selectively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from pon one by one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no onu auth all offline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no on auth offline &lt;onu_list&gt; 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issue to show pon sfp module tx power even if there is not any onu on-line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2018-06-14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high cpu usage, use my_system instead of system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loopback, which has a memory leak when a port is link down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2018-05-29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Upgrate the web server from V2.5.0 to V4.0.1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Change the web socket re-connect time from fifteen minutes to one and a half minutes when the socket is blocked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TCP client for remote ems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auto"/>
                <w:spacing w:val="0"/>
                <w:position w:val="0"/>
                <w:sz w:val="21"/>
                <w:shd w:fill="auto" w:val="clear"/>
              </w:rPr>
              <w:t xml:space="preserve">remote server address A.B.C.D {port &lt;1-65535&gt;}*1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closing telnet connection</w:t>
              <w:br/>
              <w:t xml:space="preserve">vty &lt;0-65535&gt; close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2018-05-21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a bug for the running time, the running will be reset to zero when you set the date and time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snmp access traffic operation, this operation will result in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cpu state of 100 percent utilization rate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Close the dhcp client because it may result in the dhcp relay operation in web and cli holding 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2018-04-26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Change the dhcp snooping restriction from the mac to mac+vlan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about the web operation, the web will hold on when you list the mac table at web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2018-04-01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Web Logo can be downloaded into olt by tftp,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logo file is 200 x 80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download tftp web-logo &lt;filename&gt; &lt;A.B.C.D&gt;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erase web-logo,  erase the web logo file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show web-logo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2018-03-27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Olt records the mac conflict information when there is a event of the mac conflict, doesn’t add the onu into the black list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a bug in oun vlan web page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</w:t>
            </w: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core_ip web logo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set web log core_ip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2018-02-27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authentication between the olt and onu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2018-02-23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 the olt provider information ad web page for dbc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2018-01-20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command for the loopback mode configuration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detect enable uplink|pon|all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command to select loopback check for each port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[enable|diable]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2018-01-05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olt will shutdown the pon port when there is a onu, which has a loopback event.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2017-12-26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loopback is in onu mode, not in pon port mode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When the startup is time out, the aux will be opened, the initialized pon ports will be in work mode.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2017-12-12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command to select a web page logo at the debug mode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epon-olt(debug-mode)# set web logo none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this is a command to select a neutral web page logo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of the de-register onu, this will cause the onu invalid.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olt will close the pon port when there is a loopback between a uplink and a pon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2017-12-11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The version for CS8022 upgrade to V4.2.7.61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Don’t delete the onu configurations when the olt fails to send the configurations to the onu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cli command to query the failed download configurations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epon-olt(config-pon-0/1)# show running-config error onu 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2017-11-28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Fix a bug for ntp,it causes cpu usage uo to 100</w:t>
            </w: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8"/>
                <w:shd w:fill="auto" w:val="clear"/>
              </w:rPr>
              <w:t xml:space="preserve">％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command for pon whether to offline the onu when  the system cpu receives a pon los event.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pon down clear record [enable|disable]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a questionable ways when a onu is time out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2017-11-09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Change the default web logout time to ten minutes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web login timeout &lt;1-30&gt;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show web login timeout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command to show all interface’s information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show interface breif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onu’s distance information in onu status command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show onu status all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2017-10-17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neuter vendor and module id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2017-10-17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user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’s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authority level in web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command to check the olt type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epon-olt(debug-mode)# show global information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2017-10-11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V.SOL web logo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10G interface information error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2017-08-24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loopback detection, the following is the configuration commands: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detect enable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no loopback detect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mode [only-alarm|manual-recovery]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aging-time &lt;30-3600&gt;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show loopback detect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onu black-mac-auth del &lt;mac&gt; or </w:t>
            </w: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onu black-mac-auth clean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2017-08-04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187"/>
        <w:gridCol w:w="7335"/>
      </w:tblGrid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allowed functions for web ,snmp and telnet management ip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login-access-list [enable|disable]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login-access-list [permit|deny] [telnet|web|snmp] &lt;A.B.C.D&gt; &lt;A.B.C.D&gt;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the permit priority is higher than the deny priority</w:t>
            </w:r>
          </w:p>
        </w:tc>
      </w:tr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the third party catv control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onu catv packet [cdcom|bdcom|ftcom]</w:t>
            </w:r>
          </w:p>
        </w:tc>
      </w:tr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dude monitor software</w:t>
            </w:r>
          </w:p>
        </w:tc>
      </w:tr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2017-06-16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for 10G port, cann’t ping the vlan interface ip from the 10G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Update the web server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the ping program statistic issue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2017-05-09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onu will quit when it’s oam registration is time out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the issue of onu reboot when olt snmp gets onu’s optical power value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command for changing http port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httpd port &lt;1-65535&gt;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2017-04-13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Reduce the cpu utilization by optimizing application code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mac address limit for a llid under a pon interface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onu &lt;1-65535&gt; [mac-limit] &lt;0-16383&gt;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2017-03-30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an extend command for non standard oam onu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b/>
                <w:color w:val="000000"/>
                <w:spacing w:val="0"/>
                <w:position w:val="0"/>
                <w:sz w:val="21"/>
                <w:shd w:fill="FFFFFF" w:val="clear"/>
              </w:rPr>
              <w:t xml:space="preserve">onu ext-support check [enable|disable]</w:t>
            </w: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, default is enable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some CLI command to show olt or onu’s information based on a special interface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the olt V1600D16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the web disconnect issue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2017-03-11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auto-bind profile for onus in a pon port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onu [auto-bind] profile [dba|srv|voip|alarm] id &lt;0-32767&gt;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show onu [auto-bind] [profile_id]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Find the host mac position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Can show the time of onu register, deregister and running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the onu with a invalid source mac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the third party tool software such as MRTG and syslog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Provide onu’s informations about register, deregister, the reason of deregister and running time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2017-02-08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a bugs for a reserved source mac address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Remove the Broadcom chip information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2017-01-18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some bugs from new web test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null pointer inV2.03.22 and V2.03.23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2016-12-07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dhcp server management for onu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2016-12-07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dhcp server management for onu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2016-11-28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new style web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2016-11-22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WAN connect is not effective at the first time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wrong snmp object id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2016-10-20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WAN and WiFi management on WEB for V2801HW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2016-10-10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sfp port auto-negotiation for 1000M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Modify the onu type name according to it’s capability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some system cmd for telnet operation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vlan interface ip revise operation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force auto-update for onu firmware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2016-09-19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function to show onu mac address under a pon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turn on-off for a pon port to check whether a onu is laser on or off automatically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oam process for the fault that the pon chip doesn’t send oam packet to cpu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c-date catv module control 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2016-08-31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Adapt other company’s onu when it cann’t finish the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Oam version autonegation ,otherwise it will be in busy state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onu registration protection mechanism, Olt will restart onu registration when it is over five minutes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2016-08-25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modify some web display information errors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Adapt the wrong version number for V2801HW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onu response when a onu return a value 0x0,change it to 0x86,it means that the attribute or the action is invalid.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user management in web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2016-08-01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Change the time of the onu bandwidth assignment, when a onu is authenticated, the olt will assign the bandwidth for it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oam communication mechanism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2016-07-28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web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update the onu firmware automatically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olt oam process when onu responses a wrong oam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a bug for saveing default user password issue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2016-05-11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bug for onu mac authentication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2016-04-29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state for ems system when a onu finished it’s register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CLI login bug for character ‘!’,you can go into config mode when you input the character ‘!’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2016-04-15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onu register process because this problem will cause the OLT does not respond to onu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2016-03-29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bug for deleting a onu operation, the onu can not register if do not reboot the olt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command to show all onu’s receive power in a pon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acl rule can be used in Multiple ports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2016-03-23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some operations for ems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olt serial number and mac authentication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2016-03-01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ONU communication for the same pon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2016-02-26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private oam for CATV,WIFI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DHCP Server, DHCP Relay, DHCP SNOOPING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2016-01-13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Change l2ftp timeout from 15s to 30s to avoid re-sending image block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2016-01-4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Disable automatic conntrack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2015-12-30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some issues for EMS service profile configuration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2015-12-21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OLT type hardware identification,so D2,D4,D8 will use the same firmware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2015-12-14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a issue for HG323UE register link lose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Use olt type string to identify what type of olt the olt is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2015-11-30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Change aux port bandwidth from 5M to 10M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a issue for default onu type, it cann’t identify the known onu types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Cancel the aux brandwidth limit for aux download issue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2015-11-25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upload configure file to tftp server issue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ctc extend oam discovery process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default onu type for 1GE,4GE,4FE,8FE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2015-11-12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onu port issue for snmp process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onu multicast vlan strip issue for snmp process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re-transmission mechanism during the period of onu discovery 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2015-11-3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function to check the vlan ip address with the aux interface’s address whether or not the same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Save the ip route 0.0.0.0/0 configuration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gateway for aux interface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Delete a port by switchport hybrid vlan 1 untagged,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Then save and reboot, the port will not has switchport hybrid vlan 1 untagged configuration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